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31C" w:rsidRPr="00103BCA" w:rsidRDefault="0056531C" w:rsidP="0056531C">
      <w:pPr>
        <w:spacing w:line="240" w:lineRule="auto"/>
        <w:jc w:val="right"/>
        <w:rPr>
          <w:rFonts w:eastAsia="Times New Roman"/>
          <w:lang w:eastAsia="pl-PL"/>
        </w:rPr>
      </w:pPr>
      <w:bookmarkStart w:id="0" w:name="_GoBack"/>
      <w:bookmarkEnd w:id="0"/>
      <w:r w:rsidRPr="004417EC">
        <w:rPr>
          <w:rFonts w:eastAsia="Times New Roman"/>
          <w:lang w:eastAsia="pl-PL"/>
        </w:rPr>
        <w:t>Zał. nr 1a do ZW 15/2019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EC08B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bookmarkStart w:id="1" w:name="table01"/>
            <w:bookmarkEnd w:id="1"/>
            <w:r w:rsidRPr="00EC08B0">
              <w:rPr>
                <w:color w:val="000000" w:themeColor="text1"/>
                <w:lang w:val="en-US" w:eastAsia="pl-PL"/>
              </w:rPr>
              <w:t xml:space="preserve">FACULTY </w:t>
            </w:r>
            <w:r w:rsidR="00A80CDF" w:rsidRPr="00EC08B0">
              <w:rPr>
                <w:color w:val="000000" w:themeColor="text1"/>
                <w:lang w:val="en-US" w:eastAsia="pl-PL"/>
              </w:rPr>
              <w:t>Computer Science and Management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  <w:p w:rsidR="00100B1A" w:rsidRPr="00EC08B0" w:rsidRDefault="00100B1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SUBJECT CARD</w:t>
            </w:r>
          </w:p>
          <w:p w:rsidR="007C114C" w:rsidRPr="00844071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844071">
              <w:rPr>
                <w:b/>
                <w:bCs/>
                <w:color w:val="000000" w:themeColor="text1"/>
                <w:lang w:val="en-US" w:eastAsia="pl-PL"/>
              </w:rPr>
              <w:t xml:space="preserve">Name </w:t>
            </w:r>
            <w:r w:rsidR="00844071" w:rsidRPr="00844071">
              <w:rPr>
                <w:b/>
                <w:bCs/>
                <w:color w:val="000000" w:themeColor="text1"/>
                <w:lang w:val="en-US" w:eastAsia="pl-PL"/>
              </w:rPr>
              <w:t xml:space="preserve">of subject </w:t>
            </w:r>
            <w:r w:rsidRPr="00844071">
              <w:rPr>
                <w:b/>
                <w:bCs/>
                <w:color w:val="000000" w:themeColor="text1"/>
                <w:lang w:val="en-US" w:eastAsia="pl-PL"/>
              </w:rPr>
              <w:t xml:space="preserve">in Polish </w:t>
            </w:r>
            <w:proofErr w:type="spellStart"/>
            <w:r w:rsidRPr="00844071">
              <w:rPr>
                <w:b/>
                <w:bCs/>
                <w:color w:val="000000" w:themeColor="text1"/>
                <w:lang w:val="en-US" w:eastAsia="pl-PL"/>
              </w:rPr>
              <w:t>Systemy</w:t>
            </w:r>
            <w:proofErr w:type="spellEnd"/>
            <w:r w:rsidRPr="00844071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proofErr w:type="spellStart"/>
            <w:r w:rsidRPr="00844071">
              <w:rPr>
                <w:b/>
                <w:bCs/>
                <w:color w:val="000000" w:themeColor="text1"/>
                <w:lang w:val="en-US" w:eastAsia="pl-PL"/>
              </w:rPr>
              <w:t>informatyczne</w:t>
            </w:r>
            <w:proofErr w:type="spellEnd"/>
            <w:r w:rsidRPr="00844071">
              <w:rPr>
                <w:b/>
                <w:bCs/>
                <w:color w:val="000000" w:themeColor="text1"/>
                <w:lang w:val="en-US" w:eastAsia="pl-PL"/>
              </w:rPr>
              <w:t xml:space="preserve"> w </w:t>
            </w:r>
            <w:proofErr w:type="spellStart"/>
            <w:r w:rsidRPr="00844071">
              <w:rPr>
                <w:b/>
                <w:bCs/>
                <w:color w:val="000000" w:themeColor="text1"/>
                <w:lang w:val="en-US" w:eastAsia="pl-PL"/>
              </w:rPr>
              <w:t>zarządzaniu</w:t>
            </w:r>
            <w:proofErr w:type="spellEnd"/>
          </w:p>
          <w:p w:rsidR="007C114C" w:rsidRPr="00EC08B0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Name </w:t>
            </w:r>
            <w:r w:rsidR="00844071">
              <w:rPr>
                <w:b/>
                <w:bCs/>
                <w:color w:val="000000" w:themeColor="text1"/>
                <w:lang w:val="en-US" w:eastAsia="pl-PL"/>
              </w:rPr>
              <w:t xml:space="preserve">of subject </w:t>
            </w:r>
            <w:r w:rsidRPr="00EC08B0">
              <w:rPr>
                <w:b/>
                <w:bCs/>
                <w:color w:val="000000" w:themeColor="text1"/>
                <w:lang w:val="en-US" w:eastAsia="pl-PL"/>
              </w:rPr>
              <w:t>in English Information Systems in Management</w:t>
            </w:r>
          </w:p>
          <w:p w:rsidR="007C114C" w:rsidRPr="00EC08B0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Main field of study (if applicable): Management </w:t>
            </w:r>
          </w:p>
          <w:p w:rsidR="007C114C" w:rsidRDefault="007C114C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Specialization (if applicable): Organizational Management</w:t>
            </w:r>
          </w:p>
          <w:p w:rsidR="00586D0D" w:rsidRPr="00EC08B0" w:rsidRDefault="00586D0D" w:rsidP="007C114C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9A4C1C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Level and form of studies: </w:t>
            </w:r>
            <w:r w:rsidR="00CA0E0A" w:rsidRPr="00EC08B0">
              <w:rPr>
                <w:b/>
                <w:bCs/>
                <w:color w:val="000000" w:themeColor="text1"/>
                <w:lang w:val="en-US" w:eastAsia="pl-PL"/>
              </w:rPr>
              <w:t>1st</w:t>
            </w: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 level, full-time 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Kind of subject: obligatory 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Subject code </w:t>
            </w:r>
            <w:r w:rsidR="00C042B8" w:rsidRPr="00EC08B0">
              <w:rPr>
                <w:b/>
                <w:bCs/>
                <w:color w:val="000000" w:themeColor="text1"/>
                <w:lang w:val="en-US" w:eastAsia="pl-PL"/>
              </w:rPr>
              <w:t>IEZ</w:t>
            </w:r>
            <w:r w:rsidR="0025497A">
              <w:rPr>
                <w:b/>
                <w:bCs/>
                <w:color w:val="000000" w:themeColor="text1"/>
                <w:lang w:val="en-US" w:eastAsia="pl-PL"/>
              </w:rPr>
              <w:t>1228</w:t>
            </w:r>
          </w:p>
          <w:p w:rsidR="00100B1A" w:rsidRPr="00EC08B0" w:rsidRDefault="00100B1A" w:rsidP="00C042B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 xml:space="preserve">Group of courses </w:t>
            </w:r>
            <w:r w:rsidR="00C042B8" w:rsidRPr="00EC08B0">
              <w:rPr>
                <w:b/>
                <w:bCs/>
                <w:color w:val="000000" w:themeColor="text1"/>
                <w:lang w:val="en-US" w:eastAsia="pl-PL"/>
              </w:rPr>
              <w:t>NO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2" w:name="table02"/>
      <w:bookmarkEnd w:id="2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322"/>
        <w:gridCol w:w="1288"/>
        <w:gridCol w:w="748"/>
        <w:gridCol w:w="1393"/>
        <w:gridCol w:w="721"/>
        <w:gridCol w:w="813"/>
      </w:tblGrid>
      <w:tr w:rsidR="00EC08B0" w:rsidRPr="00EC08B0" w:rsidTr="00BB7255">
        <w:trPr>
          <w:jc w:val="center"/>
        </w:trPr>
        <w:tc>
          <w:tcPr>
            <w:tcW w:w="4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color w:val="000000" w:themeColor="text1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color w:val="000000" w:themeColor="text1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color w:val="000000" w:themeColor="text1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Seminar</w:t>
            </w:r>
          </w:p>
        </w:tc>
      </w:tr>
      <w:tr w:rsidR="00BB7255" w:rsidRPr="00EC08B0" w:rsidTr="00B878A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rPr>
                <w:sz w:val="22"/>
                <w:szCs w:val="22"/>
              </w:rPr>
            </w:pPr>
          </w:p>
        </w:tc>
      </w:tr>
      <w:tr w:rsidR="00BB7255" w:rsidRPr="00EC08B0" w:rsidTr="00B878A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AA13D5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rPr>
                <w:sz w:val="22"/>
                <w:szCs w:val="22"/>
              </w:rPr>
            </w:pPr>
          </w:p>
        </w:tc>
      </w:tr>
      <w:tr w:rsidR="00EC08B0" w:rsidRPr="00EC08B0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 xml:space="preserve">Form of </w:t>
            </w:r>
            <w:proofErr w:type="spellStart"/>
            <w:r w:rsidRPr="00EC08B0">
              <w:rPr>
                <w:color w:val="000000" w:themeColor="text1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BB7255" w:rsidP="00BB7255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color w:val="000000" w:themeColor="text1"/>
                <w:sz w:val="20"/>
                <w:lang w:eastAsia="pl-PL"/>
              </w:rPr>
              <w:t>crediting</w:t>
            </w:r>
            <w:proofErr w:type="spellEnd"/>
            <w:r w:rsidRPr="00EC08B0">
              <w:rPr>
                <w:color w:val="000000" w:themeColor="text1"/>
                <w:sz w:val="20"/>
                <w:lang w:eastAsia="pl-PL"/>
              </w:rPr>
              <w:t xml:space="preserve"> with </w:t>
            </w:r>
            <w:proofErr w:type="spellStart"/>
            <w:r w:rsidRPr="00EC08B0">
              <w:rPr>
                <w:color w:val="000000" w:themeColor="text1"/>
                <w:sz w:val="20"/>
                <w:lang w:eastAsia="pl-PL"/>
              </w:rPr>
              <w:t>grade</w:t>
            </w:r>
            <w:proofErr w:type="spellEnd"/>
            <w:r w:rsidR="00D155ED" w:rsidRPr="00EC08B0">
              <w:rPr>
                <w:color w:val="000000" w:themeColor="text1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C042B8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color w:val="000000" w:themeColor="text1"/>
                <w:sz w:val="20"/>
                <w:lang w:eastAsia="pl-PL"/>
              </w:rPr>
              <w:t>crediting</w:t>
            </w:r>
            <w:proofErr w:type="spellEnd"/>
            <w:r w:rsidRPr="00EC08B0">
              <w:rPr>
                <w:color w:val="000000" w:themeColor="text1"/>
                <w:sz w:val="20"/>
                <w:lang w:eastAsia="pl-PL"/>
              </w:rPr>
              <w:t xml:space="preserve"> with </w:t>
            </w:r>
            <w:proofErr w:type="spellStart"/>
            <w:r w:rsidRPr="00EC08B0">
              <w:rPr>
                <w:color w:val="000000" w:themeColor="text1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</w:p>
        </w:tc>
      </w:tr>
      <w:tr w:rsidR="00EC08B0" w:rsidRPr="00844071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EC08B0" w:rsidRDefault="00100B1A" w:rsidP="00E47F2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</w:p>
        </w:tc>
      </w:tr>
      <w:tr w:rsidR="00BB7255" w:rsidRPr="00EC08B0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color w:val="000000" w:themeColor="text1"/>
                <w:sz w:val="20"/>
                <w:lang w:eastAsia="pl-PL"/>
              </w:rPr>
              <w:t>Number</w:t>
            </w:r>
            <w:proofErr w:type="spellEnd"/>
            <w:r w:rsidRPr="00EC08B0">
              <w:rPr>
                <w:color w:val="000000" w:themeColor="text1"/>
                <w:sz w:val="20"/>
                <w:lang w:eastAsia="pl-PL"/>
              </w:rPr>
              <w:t xml:space="preserve"> of ECTS </w:t>
            </w:r>
            <w:proofErr w:type="spellStart"/>
            <w:r w:rsidRPr="00EC08B0">
              <w:rPr>
                <w:color w:val="000000" w:themeColor="text1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  <w:tr w:rsidR="00BB7255" w:rsidRPr="00EC08B0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551CD3">
            <w:pPr>
              <w:spacing w:after="0" w:line="240" w:lineRule="auto"/>
              <w:jc w:val="right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  <w:tr w:rsidR="00BB7255" w:rsidRPr="00EC08B0" w:rsidTr="00092CB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EC08B0" w:rsidRDefault="00BB7255" w:rsidP="00AA13D5">
            <w:pPr>
              <w:spacing w:after="0" w:line="240" w:lineRule="auto"/>
              <w:jc w:val="right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7255" w:rsidRPr="00551CD3" w:rsidRDefault="00BB7255" w:rsidP="00184D35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7255" w:rsidRPr="00390B75" w:rsidRDefault="00BB7255" w:rsidP="00184D35">
            <w:pPr>
              <w:jc w:val="center"/>
              <w:rPr>
                <w:sz w:val="22"/>
                <w:szCs w:val="22"/>
              </w:rPr>
            </w:pPr>
          </w:p>
        </w:tc>
      </w:tr>
    </w:tbl>
    <w:p w:rsidR="00100B1A" w:rsidRPr="00EC08B0" w:rsidRDefault="00100B1A" w:rsidP="00551CD3">
      <w:pPr>
        <w:spacing w:line="240" w:lineRule="auto"/>
        <w:rPr>
          <w:color w:val="000000" w:themeColor="text1"/>
          <w:lang w:eastAsia="pl-PL"/>
        </w:rPr>
      </w:pPr>
      <w:r w:rsidRPr="00EC08B0">
        <w:rPr>
          <w:color w:val="000000" w:themeColor="text1"/>
          <w:sz w:val="12"/>
          <w:lang w:eastAsia="pl-PL"/>
        </w:rPr>
        <w:t>*</w:t>
      </w:r>
      <w:proofErr w:type="spellStart"/>
      <w:r w:rsidRPr="00EC08B0">
        <w:rPr>
          <w:color w:val="000000" w:themeColor="text1"/>
          <w:sz w:val="12"/>
          <w:lang w:eastAsia="pl-PL"/>
        </w:rPr>
        <w:t>delete</w:t>
      </w:r>
      <w:proofErr w:type="spellEnd"/>
      <w:r w:rsidRPr="00EC08B0">
        <w:rPr>
          <w:color w:val="000000" w:themeColor="text1"/>
          <w:sz w:val="12"/>
          <w:lang w:eastAsia="pl-PL"/>
        </w:rPr>
        <w:t xml:space="preserve"> as </w:t>
      </w:r>
      <w:proofErr w:type="spellStart"/>
      <w:r w:rsidRPr="00EC08B0">
        <w:rPr>
          <w:color w:val="000000" w:themeColor="text1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3" w:name="table03"/>
            <w:bookmarkEnd w:id="3"/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:rsidR="00C042B8" w:rsidRPr="00EC08B0" w:rsidRDefault="00C042B8" w:rsidP="00C042B8">
            <w:pPr>
              <w:pStyle w:val="Akapitzlist"/>
              <w:spacing w:after="0" w:line="240" w:lineRule="auto"/>
              <w:ind w:left="38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Knowledge about: </w:t>
            </w:r>
          </w:p>
          <w:p w:rsidR="00C042B8" w:rsidRPr="00EC08B0" w:rsidRDefault="00C042B8" w:rsidP="00C042B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information systems,  </w:t>
            </w:r>
          </w:p>
          <w:p w:rsidR="00C042B8" w:rsidRPr="00EC08B0" w:rsidRDefault="00C042B8" w:rsidP="00C042B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theory of </w:t>
            </w:r>
            <w:proofErr w:type="spellStart"/>
            <w:r w:rsidRPr="00EC08B0">
              <w:rPr>
                <w:color w:val="000000" w:themeColor="text1"/>
                <w:lang w:val="en-US" w:eastAsia="pl-PL"/>
              </w:rPr>
              <w:t>organisation</w:t>
            </w:r>
            <w:proofErr w:type="spellEnd"/>
            <w:r w:rsidRPr="00EC08B0">
              <w:rPr>
                <w:color w:val="000000" w:themeColor="text1"/>
                <w:lang w:val="en-US" w:eastAsia="pl-PL"/>
              </w:rPr>
              <w:t xml:space="preserve"> and management  </w:t>
            </w:r>
          </w:p>
          <w:p w:rsidR="00D155ED" w:rsidRPr="00EC08B0" w:rsidRDefault="00C042B8" w:rsidP="00CA0E0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essentials of enterprise management</w:t>
            </w:r>
            <w:r w:rsidR="00100B1A" w:rsidRPr="00EC08B0">
              <w:rPr>
                <w:color w:val="000000" w:themeColor="text1"/>
                <w:lang w:val="en-US" w:eastAsia="pl-PL"/>
              </w:rPr>
              <w:t xml:space="preserve"> </w:t>
            </w:r>
          </w:p>
        </w:tc>
      </w:tr>
    </w:tbl>
    <w:p w:rsidR="00100B1A" w:rsidRPr="00EC08B0" w:rsidRDefault="00100B1A" w:rsidP="00551CD3">
      <w:pPr>
        <w:spacing w:line="240" w:lineRule="auto"/>
        <w:rPr>
          <w:color w:val="000000" w:themeColor="text1"/>
          <w:lang w:eastAsia="pl-PL"/>
        </w:rPr>
      </w:pPr>
      <w:r w:rsidRPr="00EC08B0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EC08B0" w:rsidRPr="0084407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4" w:name="table04"/>
            <w:bookmarkEnd w:id="4"/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 xml:space="preserve">C1 </w:t>
            </w:r>
            <w:r w:rsidR="00FE78D1" w:rsidRPr="00EC08B0">
              <w:rPr>
                <w:color w:val="000000" w:themeColor="text1"/>
                <w:sz w:val="22"/>
                <w:lang w:val="en-US" w:eastAsia="pl-PL"/>
              </w:rPr>
              <w:t xml:space="preserve">Knowledge of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>anagement information systems (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MIS)</w:t>
            </w:r>
          </w:p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>C2</w:t>
            </w:r>
            <w:r w:rsidR="00FE78D1" w:rsidRPr="00EC08B0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 xml:space="preserve">Ability to use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</w:t>
            </w:r>
          </w:p>
          <w:p w:rsidR="00FE78D1" w:rsidRPr="00EC08B0" w:rsidRDefault="00FE78D1" w:rsidP="00CA0E0A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sz w:val="22"/>
                <w:lang w:val="en-US" w:eastAsia="pl-PL"/>
              </w:rPr>
              <w:t xml:space="preserve">C3 Ability to </w:t>
            </w:r>
            <w:r w:rsidR="00CA0E0A" w:rsidRPr="00EC08B0">
              <w:rPr>
                <w:color w:val="000000" w:themeColor="text1"/>
                <w:sz w:val="22"/>
                <w:lang w:val="en-US" w:eastAsia="pl-PL"/>
              </w:rPr>
              <w:t xml:space="preserve">selection of </w:t>
            </w:r>
            <w:r w:rsidR="00D155ED" w:rsidRPr="00EC08B0">
              <w:rPr>
                <w:color w:val="000000" w:themeColor="text1"/>
                <w:sz w:val="22"/>
                <w:lang w:val="en-US" w:eastAsia="pl-PL"/>
              </w:rPr>
              <w:t>MIS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84407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757" w:rsidRPr="00EC08B0" w:rsidRDefault="00B85757" w:rsidP="00B85757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>SUBJECT EDUCATIONAL EFFECTS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knowledge: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PEK_W01 –  knowledge of MIS definitions and classifications 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PEK_W02 – knowledge of basic functions in business areas of MIS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PEK_W03 – knowledge of MIS history and new approaches  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PEK_W04 – knowledge of rules of selecting MIS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skills: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PEK_U01 –  ability to classify a MIS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PEK_U02 – ability to analyze functionality of MIS system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PEK_U03 – ability to model business process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PEK_U04 – ability to prepare and present own approach to the MIS implementation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relating to social competences: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PEK_K01 – ability to searching for information and analyzing 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PEK_K02 – developing ability to think independently and creatively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PEK_K03 – understand the importance of business requirements in the design and implementation of information systems</w:t>
            </w:r>
          </w:p>
          <w:p w:rsidR="00B85757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PEK_K04 – developing entrepreneurial thinking</w:t>
            </w:r>
          </w:p>
          <w:p w:rsidR="00CA0E0A" w:rsidRPr="00EC08B0" w:rsidRDefault="00B85757" w:rsidP="00B85757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PEK_K05 – developing the skills of group working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EC08B0" w:rsidRPr="00EC08B0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EC08B0" w:rsidRPr="00EC08B0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EC08B0" w:rsidRDefault="00100B1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 xml:space="preserve">Form of </w:t>
            </w:r>
            <w:proofErr w:type="spellStart"/>
            <w:r w:rsidRPr="00EC08B0">
              <w:rPr>
                <w:b/>
                <w:bCs/>
                <w:color w:val="000000" w:themeColor="text1"/>
                <w:lang w:eastAsia="pl-PL"/>
              </w:rPr>
              <w:t>classes</w:t>
            </w:r>
            <w:proofErr w:type="spellEnd"/>
            <w:r w:rsidRPr="00EC08B0">
              <w:rPr>
                <w:b/>
                <w:bCs/>
                <w:color w:val="000000" w:themeColor="text1"/>
                <w:lang w:eastAsia="pl-PL"/>
              </w:rPr>
              <w:t xml:space="preserve"> - </w:t>
            </w:r>
            <w:proofErr w:type="spellStart"/>
            <w:r w:rsidRPr="00EC08B0">
              <w:rPr>
                <w:b/>
                <w:bCs/>
                <w:color w:val="000000" w:themeColor="text1"/>
                <w:lang w:eastAsia="pl-PL"/>
              </w:rPr>
              <w:t>lecture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 w:rsidRPr="00EC08B0"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  <w:t>Number</w:t>
            </w:r>
            <w:proofErr w:type="spellEnd"/>
            <w:r w:rsidRPr="00EC08B0"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EC08B0"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Introduction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 xml:space="preserve">Basics of management information systems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proofErr w:type="spellStart"/>
            <w:r w:rsidRPr="00EC08B0">
              <w:rPr>
                <w:bCs/>
                <w:color w:val="000000" w:themeColor="text1"/>
              </w:rPr>
              <w:t>Classifications</w:t>
            </w:r>
            <w:proofErr w:type="spellEnd"/>
            <w:r w:rsidRPr="00EC08B0">
              <w:rPr>
                <w:bCs/>
                <w:color w:val="000000" w:themeColor="text1"/>
              </w:rPr>
              <w:t xml:space="preserve"> of </w:t>
            </w:r>
            <w:proofErr w:type="spellStart"/>
            <w:r w:rsidRPr="00EC08B0">
              <w:rPr>
                <w:bCs/>
                <w:color w:val="000000" w:themeColor="text1"/>
              </w:rPr>
              <w:t>information</w:t>
            </w:r>
            <w:proofErr w:type="spellEnd"/>
            <w:r w:rsidRPr="00EC08B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C08B0">
              <w:rPr>
                <w:bCs/>
                <w:color w:val="000000" w:themeColor="text1"/>
              </w:rPr>
              <w:t>systems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 xml:space="preserve">Financial </w:t>
            </w:r>
            <w:proofErr w:type="spellStart"/>
            <w:r w:rsidRPr="00EC08B0">
              <w:rPr>
                <w:bCs/>
                <w:color w:val="000000" w:themeColor="text1"/>
              </w:rPr>
              <w:t>functions</w:t>
            </w:r>
            <w:proofErr w:type="spellEnd"/>
            <w:r w:rsidRPr="00EC08B0">
              <w:rPr>
                <w:bCs/>
                <w:color w:val="000000" w:themeColor="text1"/>
              </w:rPr>
              <w:t xml:space="preserve">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</w:rPr>
              <w:t xml:space="preserve">Logistics </w:t>
            </w:r>
            <w:proofErr w:type="spellStart"/>
            <w:r w:rsidRPr="00EC08B0">
              <w:rPr>
                <w:bCs/>
                <w:color w:val="000000" w:themeColor="text1"/>
              </w:rPr>
              <w:t>functions</w:t>
            </w:r>
            <w:proofErr w:type="spellEnd"/>
            <w:r w:rsidRPr="00EC08B0">
              <w:rPr>
                <w:bCs/>
                <w:color w:val="000000" w:themeColor="text1"/>
              </w:rPr>
              <w:t xml:space="preserve">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proofErr w:type="spellStart"/>
            <w:r w:rsidRPr="00EC08B0">
              <w:rPr>
                <w:bCs/>
                <w:color w:val="000000" w:themeColor="text1"/>
              </w:rPr>
              <w:t>Productionl</w:t>
            </w:r>
            <w:proofErr w:type="spellEnd"/>
            <w:r w:rsidRPr="00EC08B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C08B0">
              <w:rPr>
                <w:bCs/>
                <w:color w:val="000000" w:themeColor="text1"/>
              </w:rPr>
              <w:t>functions</w:t>
            </w:r>
            <w:proofErr w:type="spellEnd"/>
            <w:r w:rsidRPr="00EC08B0">
              <w:rPr>
                <w:bCs/>
                <w:color w:val="000000" w:themeColor="text1"/>
              </w:rPr>
              <w:t xml:space="preserve"> in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CRM and PRM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AA13D5">
            <w:pPr>
              <w:spacing w:before="20" w:after="20" w:line="15" w:lineRule="atLeast"/>
              <w:rPr>
                <w:b/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 xml:space="preserve">BI </w:t>
            </w:r>
            <w:proofErr w:type="spellStart"/>
            <w:r w:rsidRPr="00EC08B0">
              <w:rPr>
                <w:bCs/>
                <w:color w:val="000000" w:themeColor="text1"/>
              </w:rPr>
              <w:t>systmes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>WFM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Introduction to implementation of MIS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EC08B0">
              <w:rPr>
                <w:bCs/>
                <w:color w:val="000000" w:themeColor="text1"/>
              </w:rPr>
              <w:t xml:space="preserve">The proces of </w:t>
            </w:r>
            <w:proofErr w:type="spellStart"/>
            <w:r w:rsidRPr="00EC08B0">
              <w:rPr>
                <w:bCs/>
                <w:color w:val="000000" w:themeColor="text1"/>
              </w:rPr>
              <w:t>implementation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proofErr w:type="spellStart"/>
            <w:r w:rsidRPr="00EC08B0">
              <w:rPr>
                <w:bCs/>
                <w:color w:val="000000" w:themeColor="text1"/>
              </w:rPr>
              <w:t>Methods</w:t>
            </w:r>
            <w:proofErr w:type="spellEnd"/>
            <w:r w:rsidRPr="00EC08B0">
              <w:rPr>
                <w:bCs/>
                <w:color w:val="000000" w:themeColor="text1"/>
              </w:rPr>
              <w:t xml:space="preserve"> of MIS </w:t>
            </w:r>
            <w:proofErr w:type="spellStart"/>
            <w:r w:rsidRPr="00EC08B0">
              <w:rPr>
                <w:bCs/>
                <w:color w:val="000000" w:themeColor="text1"/>
              </w:rPr>
              <w:t>selection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Methods of describing organization’s requirements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  <w:lang w:val="en-US"/>
              </w:rPr>
            </w:pPr>
            <w:r w:rsidRPr="00EC08B0">
              <w:rPr>
                <w:bCs/>
                <w:color w:val="000000" w:themeColor="text1"/>
                <w:lang w:val="en-US"/>
              </w:rPr>
              <w:t>Business process modeling in the organization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pacing w:before="20" w:after="20" w:line="15" w:lineRule="atLeast"/>
              <w:rPr>
                <w:b/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Lec 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3C7" w:rsidRPr="00EC08B0" w:rsidRDefault="007E73C7" w:rsidP="00EA116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proofErr w:type="spellStart"/>
            <w:r w:rsidRPr="00EC08B0">
              <w:rPr>
                <w:bCs/>
                <w:color w:val="000000" w:themeColor="text1"/>
              </w:rPr>
              <w:t>Conclusion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3C7" w:rsidRPr="00EC08B0" w:rsidRDefault="007E73C7" w:rsidP="00EA1168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CA0E0A" w:rsidRPr="00EC08B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A0E0A" w:rsidRPr="00EC08B0" w:rsidRDefault="00CA0E0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A0E0A" w:rsidRPr="00EC08B0" w:rsidRDefault="00CA0E0A" w:rsidP="00551CD3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 xml:space="preserve">Total </w:t>
            </w:r>
            <w:proofErr w:type="spellStart"/>
            <w:r w:rsidRPr="00EC08B0">
              <w:rPr>
                <w:color w:val="000000" w:themeColor="text1"/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0E0A" w:rsidRPr="00EC08B0" w:rsidRDefault="007E73C7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30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32"/>
        <w:gridCol w:w="1678"/>
      </w:tblGrid>
      <w:tr w:rsidR="00100B1A" w:rsidRPr="00EC08B0" w:rsidTr="00E47F2F">
        <w:tc>
          <w:tcPr>
            <w:tcW w:w="7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lastRenderedPageBreak/>
              <w:t xml:space="preserve">Form of </w:t>
            </w:r>
            <w:proofErr w:type="spellStart"/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>classes</w:t>
            </w:r>
            <w:proofErr w:type="spellEnd"/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 xml:space="preserve"> - </w:t>
            </w:r>
            <w:proofErr w:type="spellStart"/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 xml:space="preserve"> of </w:t>
            </w:r>
            <w:proofErr w:type="spellStart"/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6"/>
        <w:gridCol w:w="6972"/>
        <w:gridCol w:w="1692"/>
      </w:tblGrid>
      <w:tr w:rsidR="00EC08B0" w:rsidRPr="00EC08B0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 xml:space="preserve">Form of </w:t>
            </w:r>
            <w:proofErr w:type="spellStart"/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>classes</w:t>
            </w:r>
            <w:proofErr w:type="spellEnd"/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 xml:space="preserve"> - </w:t>
            </w:r>
            <w:proofErr w:type="spellStart"/>
            <w:r w:rsidRPr="00EC08B0">
              <w:rPr>
                <w:b/>
                <w:bCs/>
                <w:color w:val="000000" w:themeColor="text1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 xml:space="preserve"> of </w:t>
            </w:r>
            <w:proofErr w:type="spellStart"/>
            <w:r w:rsidRPr="00EC08B0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1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302BE7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Introduction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DB6A2F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1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2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DB6A2F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Organization’s requirements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302BE7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3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Description of selected MIS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4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Analysis of functionality of MIS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5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color w:val="000000" w:themeColor="text1"/>
                <w:lang w:eastAsia="pl-PL"/>
              </w:rPr>
              <w:t>Selection</w:t>
            </w:r>
            <w:proofErr w:type="spellEnd"/>
            <w:r w:rsidRPr="00EC08B0">
              <w:rPr>
                <w:color w:val="000000" w:themeColor="text1"/>
                <w:lang w:eastAsia="pl-PL"/>
              </w:rPr>
              <w:t xml:space="preserve"> </w:t>
            </w:r>
            <w:proofErr w:type="spellStart"/>
            <w:r w:rsidRPr="00EC08B0">
              <w:rPr>
                <w:color w:val="000000" w:themeColor="text1"/>
                <w:lang w:eastAsia="pl-PL"/>
              </w:rPr>
              <w:t>criteria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6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EC08B0">
              <w:rPr>
                <w:color w:val="000000" w:themeColor="text1"/>
                <w:lang w:eastAsia="pl-PL"/>
              </w:rPr>
              <w:t>Comparasion</w:t>
            </w:r>
            <w:proofErr w:type="spellEnd"/>
            <w:r w:rsidRPr="00EC08B0">
              <w:rPr>
                <w:color w:val="000000" w:themeColor="text1"/>
                <w:lang w:eastAsia="pl-PL"/>
              </w:rPr>
              <w:t xml:space="preserve"> of </w:t>
            </w:r>
            <w:proofErr w:type="spellStart"/>
            <w:r w:rsidRPr="00EC08B0">
              <w:rPr>
                <w:color w:val="000000" w:themeColor="text1"/>
                <w:lang w:eastAsia="pl-PL"/>
              </w:rPr>
              <w:t>selected</w:t>
            </w:r>
            <w:proofErr w:type="spellEnd"/>
            <w:r w:rsidRPr="00EC08B0">
              <w:rPr>
                <w:color w:val="000000" w:themeColor="text1"/>
                <w:lang w:eastAsia="pl-PL"/>
              </w:rPr>
              <w:t xml:space="preserve"> MIS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91B4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7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Selection of the best MIS for the organization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EC08B0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91B49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Lab 8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D253D8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proofErr w:type="spellStart"/>
            <w:r w:rsidRPr="00EC08B0">
              <w:rPr>
                <w:color w:val="000000" w:themeColor="text1"/>
                <w:lang w:val="en-US" w:eastAsia="pl-PL"/>
              </w:rPr>
              <w:t>Conlusion</w:t>
            </w:r>
            <w:proofErr w:type="spellEnd"/>
            <w:r w:rsidR="00B31785" w:rsidRPr="00EC08B0">
              <w:rPr>
                <w:color w:val="000000" w:themeColor="text1"/>
                <w:lang w:val="en-US" w:eastAsia="pl-PL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10220F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B31785" w:rsidRPr="00EC08B0" w:rsidTr="00B3178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B31785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 xml:space="preserve">Total </w:t>
            </w:r>
            <w:proofErr w:type="spellStart"/>
            <w:r w:rsidRPr="00EC08B0">
              <w:rPr>
                <w:color w:val="000000" w:themeColor="text1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31785" w:rsidRPr="00EC08B0" w:rsidRDefault="00DB6A2F" w:rsidP="0010220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15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9" w:name="table09"/>
      <w:bookmarkStart w:id="10" w:name="table0A"/>
      <w:bookmarkStart w:id="11" w:name="table0B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EC08B0" w:rsidRPr="0084407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2B1" w:rsidRPr="00EC08B0" w:rsidRDefault="008D32B1" w:rsidP="008D32B1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N1. Traditional lecture</w:t>
            </w:r>
          </w:p>
          <w:p w:rsidR="008D32B1" w:rsidRPr="00EC08B0" w:rsidRDefault="008D32B1" w:rsidP="008D32B1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N2. Using </w:t>
            </w:r>
            <w:r w:rsidR="00DB6A2F" w:rsidRPr="00EC08B0">
              <w:rPr>
                <w:color w:val="000000" w:themeColor="text1"/>
                <w:lang w:val="en-US" w:eastAsia="pl-PL"/>
              </w:rPr>
              <w:t>MIS</w:t>
            </w:r>
            <w:r w:rsidRPr="00EC08B0">
              <w:rPr>
                <w:color w:val="000000" w:themeColor="text1"/>
                <w:lang w:val="en-US" w:eastAsia="pl-PL"/>
              </w:rPr>
              <w:t xml:space="preserve"> tool </w:t>
            </w:r>
          </w:p>
          <w:p w:rsidR="00DB6A2F" w:rsidRPr="00EC08B0" w:rsidRDefault="00DB6A2F" w:rsidP="008D32B1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N3. Work with the teacher</w:t>
            </w:r>
          </w:p>
          <w:p w:rsidR="00100B1A" w:rsidRPr="00EC08B0" w:rsidRDefault="008D32B1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</w:t>
            </w:r>
            <w:r w:rsidR="00DB6A2F" w:rsidRPr="00EC08B0">
              <w:rPr>
                <w:color w:val="000000" w:themeColor="text1"/>
                <w:lang w:val="en-US" w:eastAsia="pl-PL"/>
              </w:rPr>
              <w:t>4</w:t>
            </w:r>
            <w:r w:rsidRPr="00EC08B0">
              <w:rPr>
                <w:color w:val="000000" w:themeColor="text1"/>
                <w:lang w:val="en-US" w:eastAsia="pl-PL"/>
              </w:rPr>
              <w:t xml:space="preserve">. </w:t>
            </w:r>
            <w:r w:rsidR="00474B3E" w:rsidRPr="00EC08B0">
              <w:rPr>
                <w:color w:val="000000" w:themeColor="text1"/>
                <w:lang w:val="en-US" w:eastAsia="pl-PL"/>
              </w:rPr>
              <w:t>Self-learning</w:t>
            </w:r>
            <w:r w:rsidR="00DB6A2F" w:rsidRPr="00EC08B0">
              <w:rPr>
                <w:color w:val="000000" w:themeColor="text1"/>
                <w:lang w:val="en-US" w:eastAsia="pl-PL"/>
              </w:rPr>
              <w:t xml:space="preserve"> – for labs</w:t>
            </w:r>
          </w:p>
          <w:p w:rsidR="00DB6A2F" w:rsidRPr="00EC08B0" w:rsidRDefault="00DB6A2F" w:rsidP="00DB6A2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>N5. Self-learning – for lectures</w:t>
            </w:r>
          </w:p>
        </w:tc>
      </w:tr>
    </w:tbl>
    <w:p w:rsidR="00100B1A" w:rsidRPr="00EC08B0" w:rsidRDefault="00100B1A" w:rsidP="00551CD3">
      <w:pPr>
        <w:spacing w:line="240" w:lineRule="auto"/>
        <w:jc w:val="center"/>
        <w:rPr>
          <w:color w:val="000000" w:themeColor="text1"/>
          <w:lang w:val="en-US" w:eastAsia="pl-PL"/>
        </w:rPr>
      </w:pPr>
      <w:r w:rsidRPr="00EC08B0">
        <w:rPr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55"/>
        <w:gridCol w:w="2768"/>
        <w:gridCol w:w="4062"/>
      </w:tblGrid>
      <w:tr w:rsidR="006779F8" w:rsidRPr="00844071" w:rsidTr="00A919A0"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9A4C1C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9A4C1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9A4C1C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A4C1C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9A4C1C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9A4C1C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9A4C1C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9A4C1C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79F8" w:rsidRPr="009A4C1C" w:rsidRDefault="006779F8" w:rsidP="00F369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4C1C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C08B0" w:rsidRPr="00EC08B0" w:rsidTr="00A919A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F1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6472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PEK_W01 – PEK_W04</w:t>
            </w:r>
          </w:p>
          <w:p w:rsidR="00166472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PEK_U01</w:t>
            </w:r>
            <w:r w:rsidR="00A919A0" w:rsidRPr="00EC08B0">
              <w:rPr>
                <w:color w:val="000000" w:themeColor="text1"/>
                <w:lang w:eastAsia="pl-PL"/>
              </w:rPr>
              <w:t xml:space="preserve"> - </w:t>
            </w:r>
            <w:r w:rsidRPr="00EC08B0">
              <w:rPr>
                <w:color w:val="000000" w:themeColor="text1"/>
                <w:lang w:eastAsia="pl-PL"/>
              </w:rPr>
              <w:t>PEK_U02</w:t>
            </w:r>
          </w:p>
          <w:p w:rsidR="00166472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PEK_K01</w:t>
            </w:r>
          </w:p>
          <w:p w:rsidR="00100B1A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PEK_K03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613459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Test</w:t>
            </w:r>
          </w:p>
        </w:tc>
      </w:tr>
      <w:tr w:rsidR="00EC08B0" w:rsidRPr="00844071" w:rsidTr="00A919A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F2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6472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PEK_U02 –PEK_U04</w:t>
            </w:r>
          </w:p>
          <w:p w:rsidR="00166472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PEK_K01</w:t>
            </w:r>
          </w:p>
          <w:p w:rsidR="00166472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PEK_K02</w:t>
            </w:r>
          </w:p>
          <w:p w:rsidR="00166472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PEK_K04</w:t>
            </w:r>
          </w:p>
          <w:p w:rsidR="002B1276" w:rsidRPr="00EC08B0" w:rsidRDefault="00166472" w:rsidP="00A919A0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PEK_K05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4109C0" w:rsidP="0016647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color w:val="000000" w:themeColor="text1"/>
                <w:lang w:val="en-US" w:eastAsia="pl-PL"/>
              </w:rPr>
              <w:t xml:space="preserve">Evaluation of the </w:t>
            </w:r>
            <w:r w:rsidR="00980A47" w:rsidRPr="00EC08B0">
              <w:rPr>
                <w:color w:val="000000" w:themeColor="text1"/>
                <w:lang w:val="en-US" w:eastAsia="pl-PL"/>
              </w:rPr>
              <w:t>lab work</w:t>
            </w:r>
          </w:p>
        </w:tc>
      </w:tr>
      <w:tr w:rsidR="00100B1A" w:rsidRPr="00EC08B0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sz w:val="22"/>
                <w:lang w:eastAsia="pl-PL"/>
              </w:rPr>
              <w:t>C</w:t>
            </w:r>
            <w:r w:rsidR="004109C0" w:rsidRPr="00EC08B0">
              <w:rPr>
                <w:color w:val="000000" w:themeColor="text1"/>
                <w:sz w:val="22"/>
                <w:lang w:eastAsia="pl-PL"/>
              </w:rPr>
              <w:t xml:space="preserve"> = F1 + F2</w:t>
            </w:r>
          </w:p>
        </w:tc>
      </w:tr>
    </w:tbl>
    <w:p w:rsidR="00100B1A" w:rsidRPr="00EC08B0" w:rsidRDefault="00100B1A" w:rsidP="00551CD3">
      <w:pPr>
        <w:spacing w:line="240" w:lineRule="auto"/>
        <w:rPr>
          <w:vanish/>
          <w:color w:val="000000" w:themeColor="text1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C08B0" w:rsidRPr="00EC08B0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EC08B0" w:rsidRPr="00EC08B0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114C" w:rsidRPr="00EC08B0" w:rsidRDefault="007C114C" w:rsidP="007C114C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lastRenderedPageBreak/>
              <w:t>PRIMARY LITERATURE:</w:t>
            </w:r>
          </w:p>
          <w:p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 xml:space="preserve">James O'Brien, George </w:t>
            </w:r>
            <w:proofErr w:type="spellStart"/>
            <w:r w:rsidRPr="00EC08B0">
              <w:rPr>
                <w:color w:val="000000" w:themeColor="text1"/>
                <w:lang w:val="en-US"/>
              </w:rPr>
              <w:t>Marakas</w:t>
            </w:r>
            <w:proofErr w:type="spellEnd"/>
            <w:r w:rsidRPr="00EC08B0">
              <w:rPr>
                <w:color w:val="000000" w:themeColor="text1"/>
                <w:lang w:val="en-US"/>
              </w:rPr>
              <w:t>: Management Information Systems, McGraw-Hill/Irwin, 2010</w:t>
            </w:r>
          </w:p>
          <w:p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>Ken Laudon, Jane Laudon: Management Information Systems, Prentice Hall; 11 edition, 2009</w:t>
            </w:r>
          </w:p>
          <w:p w:rsidR="007C114C" w:rsidRPr="00EC08B0" w:rsidRDefault="007C114C" w:rsidP="007C114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color w:val="000000" w:themeColor="text1"/>
                <w:lang w:val="en-US"/>
              </w:rPr>
            </w:pPr>
            <w:r w:rsidRPr="00EC08B0">
              <w:rPr>
                <w:color w:val="000000" w:themeColor="text1"/>
                <w:lang w:val="en-US"/>
              </w:rPr>
              <w:t>R. Kelly Rainer, Hugh J. Watson: Management Information Systems, Moving Business Forward, Wiley, 2012</w:t>
            </w:r>
          </w:p>
          <w:p w:rsidR="007C114C" w:rsidRPr="00EC08B0" w:rsidRDefault="007C114C" w:rsidP="007C114C">
            <w:pPr>
              <w:spacing w:after="6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b/>
                <w:bCs/>
                <w:caps/>
                <w:color w:val="000000" w:themeColor="text1"/>
                <w:u w:val="single"/>
                <w:lang w:eastAsia="pl-PL"/>
              </w:rPr>
              <w:t>SECONDARY LITERATURE:</w:t>
            </w:r>
          </w:p>
          <w:p w:rsidR="007C114C" w:rsidRPr="00EC08B0" w:rsidRDefault="007C114C" w:rsidP="007C114C">
            <w:pPr>
              <w:spacing w:after="0" w:line="240" w:lineRule="auto"/>
              <w:ind w:left="560" w:hanging="560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 xml:space="preserve">[1] Computerworld </w:t>
            </w:r>
            <w:proofErr w:type="spellStart"/>
            <w:r w:rsidRPr="00EC08B0">
              <w:rPr>
                <w:color w:val="000000" w:themeColor="text1"/>
                <w:lang w:eastAsia="pl-PL"/>
              </w:rPr>
              <w:t>magazine</w:t>
            </w:r>
            <w:proofErr w:type="spellEnd"/>
          </w:p>
          <w:p w:rsidR="00100B1A" w:rsidRPr="00EC08B0" w:rsidRDefault="00100B1A" w:rsidP="008057FE">
            <w:pPr>
              <w:spacing w:after="0" w:line="240" w:lineRule="auto"/>
              <w:ind w:left="560" w:hanging="560"/>
              <w:rPr>
                <w:color w:val="000000" w:themeColor="text1"/>
                <w:sz w:val="18"/>
                <w:lang w:eastAsia="pl-PL"/>
              </w:rPr>
            </w:pPr>
          </w:p>
        </w:tc>
      </w:tr>
      <w:tr w:rsidR="00EC08B0" w:rsidRPr="0084407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100B1A" w:rsidP="00551CD3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EC08B0">
              <w:rPr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EC08B0" w:rsidRPr="00EC08B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EC08B0" w:rsidRDefault="008057FE" w:rsidP="00BB7255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 xml:space="preserve">Adam Wasilewski, </w:t>
            </w:r>
            <w:hyperlink r:id="rId6" w:history="1">
              <w:r w:rsidR="00BB7255" w:rsidRPr="00107528">
                <w:rPr>
                  <w:rStyle w:val="Hipercze"/>
                  <w:lang w:eastAsia="pl-PL"/>
                </w:rPr>
                <w:t>adam.wasilewski@pwr.edu.pl</w:t>
              </w:r>
            </w:hyperlink>
            <w:r w:rsidR="00BB7255">
              <w:rPr>
                <w:color w:val="000000" w:themeColor="text1"/>
                <w:lang w:eastAsia="pl-PL"/>
              </w:rPr>
              <w:t xml:space="preserve"> </w:t>
            </w:r>
          </w:p>
        </w:tc>
      </w:tr>
    </w:tbl>
    <w:p w:rsidR="00BB7255" w:rsidRDefault="00BB7255" w:rsidP="00551CD3">
      <w:pPr>
        <w:spacing w:after="0" w:line="240" w:lineRule="auto"/>
        <w:rPr>
          <w:color w:val="000000" w:themeColor="text1"/>
          <w:lang w:eastAsia="pl-PL"/>
        </w:rPr>
      </w:pPr>
    </w:p>
    <w:sectPr w:rsidR="00BB7255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F1296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13001C9"/>
    <w:multiLevelType w:val="hybridMultilevel"/>
    <w:tmpl w:val="2E46A82C"/>
    <w:lvl w:ilvl="0" w:tplc="D8E8D16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100B1A"/>
    <w:rsid w:val="0010220F"/>
    <w:rsid w:val="00117AF0"/>
    <w:rsid w:val="001503EC"/>
    <w:rsid w:val="00166472"/>
    <w:rsid w:val="00167411"/>
    <w:rsid w:val="001A0F47"/>
    <w:rsid w:val="001C75C4"/>
    <w:rsid w:val="00203146"/>
    <w:rsid w:val="00222DED"/>
    <w:rsid w:val="002302A0"/>
    <w:rsid w:val="0025497A"/>
    <w:rsid w:val="00263C69"/>
    <w:rsid w:val="002A2F44"/>
    <w:rsid w:val="002B1276"/>
    <w:rsid w:val="00302BE7"/>
    <w:rsid w:val="003476E1"/>
    <w:rsid w:val="00365938"/>
    <w:rsid w:val="004109C0"/>
    <w:rsid w:val="00432BA9"/>
    <w:rsid w:val="00474B3E"/>
    <w:rsid w:val="004E63F8"/>
    <w:rsid w:val="00551CD3"/>
    <w:rsid w:val="005615F5"/>
    <w:rsid w:val="0056531C"/>
    <w:rsid w:val="00586D0D"/>
    <w:rsid w:val="00591B49"/>
    <w:rsid w:val="005F6597"/>
    <w:rsid w:val="00613459"/>
    <w:rsid w:val="006779F8"/>
    <w:rsid w:val="006C7D9F"/>
    <w:rsid w:val="00733FBB"/>
    <w:rsid w:val="00745ED5"/>
    <w:rsid w:val="007C114C"/>
    <w:rsid w:val="007E73C7"/>
    <w:rsid w:val="008057FE"/>
    <w:rsid w:val="00810876"/>
    <w:rsid w:val="00824F06"/>
    <w:rsid w:val="00844071"/>
    <w:rsid w:val="008D32B1"/>
    <w:rsid w:val="00980A47"/>
    <w:rsid w:val="00981016"/>
    <w:rsid w:val="00A54FA6"/>
    <w:rsid w:val="00A80CDF"/>
    <w:rsid w:val="00A919A0"/>
    <w:rsid w:val="00AA13D5"/>
    <w:rsid w:val="00AA7395"/>
    <w:rsid w:val="00AC7F6A"/>
    <w:rsid w:val="00B31785"/>
    <w:rsid w:val="00B85757"/>
    <w:rsid w:val="00BB258C"/>
    <w:rsid w:val="00BB7255"/>
    <w:rsid w:val="00BE3784"/>
    <w:rsid w:val="00BF5EE3"/>
    <w:rsid w:val="00C042B8"/>
    <w:rsid w:val="00C53B16"/>
    <w:rsid w:val="00CA0E0A"/>
    <w:rsid w:val="00CA60B1"/>
    <w:rsid w:val="00D10D41"/>
    <w:rsid w:val="00D155ED"/>
    <w:rsid w:val="00DB2494"/>
    <w:rsid w:val="00DB6A2F"/>
    <w:rsid w:val="00E03EF6"/>
    <w:rsid w:val="00E10D1A"/>
    <w:rsid w:val="00E47F2F"/>
    <w:rsid w:val="00EC08B0"/>
    <w:rsid w:val="00F1743F"/>
    <w:rsid w:val="00FE3AD9"/>
    <w:rsid w:val="00FE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C042B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B72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C042B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B72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am.wasilew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Andrzej</cp:lastModifiedBy>
  <cp:revision>13</cp:revision>
  <cp:lastPrinted>2013-05-06T05:51:00Z</cp:lastPrinted>
  <dcterms:created xsi:type="dcterms:W3CDTF">2013-06-13T08:04:00Z</dcterms:created>
  <dcterms:modified xsi:type="dcterms:W3CDTF">2019-03-14T10:17:00Z</dcterms:modified>
</cp:coreProperties>
</file>